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BF" w:rsidRPr="00DD58BF" w:rsidRDefault="00DD58BF" w:rsidP="00DD58BF">
      <w:pPr>
        <w:ind w:left="3600"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D58BF">
        <w:rPr>
          <w:rFonts w:ascii="Times New Roman" w:hAnsi="Times New Roman" w:cs="Times New Roman"/>
          <w:b/>
          <w:bCs/>
          <w:color w:val="000000"/>
          <w:sz w:val="28"/>
          <w:szCs w:val="28"/>
        </w:rPr>
        <w:t>Abstract</w:t>
      </w:r>
    </w:p>
    <w:p w:rsidR="00FF7270" w:rsidRPr="00DD58BF" w:rsidRDefault="00DD58BF" w:rsidP="00DD5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8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The purpose of the car wheel rim </w:t>
      </w:r>
      <w:proofErr w:type="spellStart"/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provide’s</w:t>
      </w:r>
      <w:proofErr w:type="spellEnd"/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a firm base on which to fit the tire. Its dimensions, shape should be suitable to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adequately accommodate the particular tire required for the vehicle. In this study a tire of car wheel rim belonging to the disc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wheel category is considered. Design in an important industrial activity which influences the quality of the product. The wheel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rim is designed by using </w:t>
      </w:r>
      <w:proofErr w:type="spellStart"/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modelling</w:t>
      </w:r>
      <w:proofErr w:type="spellEnd"/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software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Solidworks2016</w:t>
      </w:r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In </w:t>
      </w:r>
      <w:proofErr w:type="spellStart"/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modelling</w:t>
      </w:r>
      <w:proofErr w:type="spellEnd"/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the time spent in producing the complex 3-D models and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the risk involved in design and manufacturing process can be easily </w:t>
      </w:r>
      <w:proofErr w:type="spellStart"/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minimised</w:t>
      </w:r>
      <w:proofErr w:type="spellEnd"/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So the </w:t>
      </w:r>
      <w:proofErr w:type="spellStart"/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modelling</w:t>
      </w:r>
      <w:proofErr w:type="spellEnd"/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of the wheel rim is made by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using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SOLIDWORKS</w:t>
      </w:r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Later this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SOLIDWORKS</w:t>
      </w:r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model is imported to ANSYS for analysis work. ANSYS software is the latest used for simulating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the different forces, pressure acting on the component and also for calculating and viewing the results. A solver mode in ANSYS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software calculates the stresses, deflections, bending moments and their relations without manual interventions, reduces the time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compared with the method of mathematical calculations by a human. ANSYS static analysis work is carried out by considered two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different materials their relative performances have been observed respectively. In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addition to this rim is subjected to vibration analysis (modal analysis), a part of dynamic analysis is carried out its performance is</w:t>
      </w:r>
      <w:r w:rsidRPr="00DD58B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observed. In this paper by observing the results of both static and modal analysis obtained forged steel is suggested as best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D58B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material.</w:t>
      </w:r>
    </w:p>
    <w:sectPr w:rsidR="00FF7270" w:rsidRPr="00DD5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D58BF"/>
    <w:rsid w:val="0079239C"/>
    <w:rsid w:val="00DD58BF"/>
    <w:rsid w:val="00FF7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mech-130</dc:creator>
  <cp:keywords/>
  <dc:description/>
  <cp:lastModifiedBy>mech-130</cp:lastModifiedBy>
  <cp:revision>3</cp:revision>
  <dcterms:created xsi:type="dcterms:W3CDTF">2017-05-09T04:55:00Z</dcterms:created>
  <dcterms:modified xsi:type="dcterms:W3CDTF">2017-05-09T04:58:00Z</dcterms:modified>
</cp:coreProperties>
</file>